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ED2A8F" w14:textId="77777777" w:rsidR="00217449" w:rsidRPr="00A44907" w:rsidRDefault="007A1FE4" w:rsidP="00C25410">
      <w:pPr>
        <w:spacing w:line="480" w:lineRule="auto"/>
        <w:rPr>
          <w:rFonts w:ascii="Calibri" w:hAnsi="Calibri"/>
          <w:b/>
          <w:sz w:val="24"/>
          <w:szCs w:val="24"/>
        </w:rPr>
      </w:pPr>
      <w:bookmarkStart w:id="0" w:name="_GoBack"/>
      <w:bookmarkEnd w:id="0"/>
      <w:r w:rsidRPr="00A44907">
        <w:rPr>
          <w:rFonts w:ascii="Calibri" w:hAnsi="Calibri"/>
          <w:b/>
          <w:sz w:val="24"/>
          <w:szCs w:val="24"/>
        </w:rPr>
        <w:t xml:space="preserve">Supplementary file 1: </w:t>
      </w:r>
      <w:r w:rsidR="00194493" w:rsidRPr="00A44907">
        <w:rPr>
          <w:rFonts w:ascii="Calibri" w:hAnsi="Calibri"/>
          <w:b/>
          <w:sz w:val="24"/>
          <w:szCs w:val="24"/>
        </w:rPr>
        <w:t>Example search terms – for PubMed</w:t>
      </w:r>
      <w:r w:rsidR="00AF32D1" w:rsidRPr="00A44907">
        <w:rPr>
          <w:rFonts w:ascii="Calibri" w:hAnsi="Calibri"/>
          <w:b/>
          <w:sz w:val="24"/>
          <w:szCs w:val="24"/>
        </w:rPr>
        <w:t xml:space="preserve"> </w:t>
      </w:r>
    </w:p>
    <w:p w14:paraId="1E86969A" w14:textId="77777777" w:rsidR="00194493" w:rsidRPr="00A44907" w:rsidRDefault="00194493" w:rsidP="00194493">
      <w:pPr>
        <w:spacing w:line="240" w:lineRule="auto"/>
        <w:rPr>
          <w:rFonts w:ascii="Calibri" w:hAnsi="Calibri"/>
          <w:sz w:val="24"/>
          <w:szCs w:val="24"/>
        </w:rPr>
      </w:pPr>
      <w:r w:rsidRPr="00A44907">
        <w:rPr>
          <w:rFonts w:ascii="Calibri" w:hAnsi="Calibri"/>
          <w:b/>
          <w:sz w:val="24"/>
          <w:szCs w:val="24"/>
        </w:rPr>
        <w:t>PUBMED SRs:</w:t>
      </w:r>
      <w:r w:rsidRPr="00A44907">
        <w:rPr>
          <w:rFonts w:ascii="Calibri" w:hAnsi="Calibri"/>
          <w:sz w:val="24"/>
          <w:szCs w:val="24"/>
        </w:rPr>
        <w:t xml:space="preserve"> </w:t>
      </w:r>
    </w:p>
    <w:p w14:paraId="2C4C65F1" w14:textId="77777777" w:rsidR="00194493" w:rsidRPr="00A44907" w:rsidRDefault="00194493" w:rsidP="00194493">
      <w:pPr>
        <w:spacing w:line="240" w:lineRule="auto"/>
        <w:rPr>
          <w:rFonts w:ascii="Calibri" w:hAnsi="Calibri"/>
          <w:sz w:val="24"/>
          <w:szCs w:val="24"/>
        </w:rPr>
      </w:pPr>
    </w:p>
    <w:p w14:paraId="09EF99C8" w14:textId="77777777" w:rsidR="00194493" w:rsidRPr="00A44907" w:rsidRDefault="00194493" w:rsidP="00194493">
      <w:pPr>
        <w:spacing w:line="240" w:lineRule="auto"/>
        <w:rPr>
          <w:rFonts w:ascii="Calibri" w:hAnsi="Calibri" w:cs="Arial"/>
          <w:bCs/>
          <w:sz w:val="24"/>
          <w:szCs w:val="24"/>
        </w:rPr>
      </w:pPr>
      <w:r w:rsidRPr="00A44907">
        <w:rPr>
          <w:rFonts w:ascii="Calibri" w:hAnsi="Calibri" w:cs="Arial"/>
          <w:bCs/>
          <w:sz w:val="24"/>
          <w:szCs w:val="24"/>
        </w:rPr>
        <w:t>((((((((("Arthroplasty, Knee"[Mesh] OR total knee arthroplasty [title] ))) AND ("Outcome Assessment (Health Care)"[Mesh] OR Outcome [</w:t>
      </w:r>
      <w:proofErr w:type="spellStart"/>
      <w:r w:rsidRPr="00A44907">
        <w:rPr>
          <w:rFonts w:ascii="Calibri" w:hAnsi="Calibri" w:cs="Arial"/>
          <w:bCs/>
          <w:sz w:val="24"/>
          <w:szCs w:val="24"/>
        </w:rPr>
        <w:t>tiab</w:t>
      </w:r>
      <w:proofErr w:type="spellEnd"/>
      <w:r w:rsidRPr="00A44907">
        <w:rPr>
          <w:rFonts w:ascii="Calibri" w:hAnsi="Calibri" w:cs="Arial"/>
          <w:bCs/>
          <w:sz w:val="24"/>
          <w:szCs w:val="24"/>
        </w:rPr>
        <w:t>] OR result [</w:t>
      </w:r>
      <w:proofErr w:type="spellStart"/>
      <w:r w:rsidRPr="00A44907">
        <w:rPr>
          <w:rFonts w:ascii="Calibri" w:hAnsi="Calibri" w:cs="Arial"/>
          <w:bCs/>
          <w:sz w:val="24"/>
          <w:szCs w:val="24"/>
        </w:rPr>
        <w:t>tiab</w:t>
      </w:r>
      <w:proofErr w:type="spellEnd"/>
      <w:r w:rsidRPr="00A44907">
        <w:rPr>
          <w:rFonts w:ascii="Calibri" w:hAnsi="Calibri" w:cs="Arial"/>
          <w:bCs/>
          <w:sz w:val="24"/>
          <w:szCs w:val="24"/>
        </w:rPr>
        <w:t>] OR "Patient Reported Outcome Measures"[Mesh] OR patient reported [</w:t>
      </w:r>
      <w:proofErr w:type="spellStart"/>
      <w:r w:rsidRPr="00A44907">
        <w:rPr>
          <w:rFonts w:ascii="Calibri" w:hAnsi="Calibri" w:cs="Arial"/>
          <w:bCs/>
          <w:sz w:val="24"/>
          <w:szCs w:val="24"/>
        </w:rPr>
        <w:t>tiab</w:t>
      </w:r>
      <w:proofErr w:type="spellEnd"/>
      <w:r w:rsidRPr="00A44907">
        <w:rPr>
          <w:rFonts w:ascii="Calibri" w:hAnsi="Calibri" w:cs="Arial"/>
          <w:bCs/>
          <w:sz w:val="24"/>
          <w:szCs w:val="24"/>
        </w:rPr>
        <w:t>] OR outcome score [</w:t>
      </w:r>
      <w:proofErr w:type="spellStart"/>
      <w:r w:rsidRPr="00A44907">
        <w:rPr>
          <w:rFonts w:ascii="Calibri" w:hAnsi="Calibri" w:cs="Arial"/>
          <w:bCs/>
          <w:sz w:val="24"/>
          <w:szCs w:val="24"/>
        </w:rPr>
        <w:t>tiab</w:t>
      </w:r>
      <w:proofErr w:type="spellEnd"/>
      <w:r w:rsidRPr="00A44907">
        <w:rPr>
          <w:rFonts w:ascii="Calibri" w:hAnsi="Calibri" w:cs="Arial"/>
          <w:bCs/>
          <w:sz w:val="24"/>
          <w:szCs w:val="24"/>
        </w:rPr>
        <w:t>] OR PROM [</w:t>
      </w:r>
      <w:proofErr w:type="spellStart"/>
      <w:r w:rsidRPr="00A44907">
        <w:rPr>
          <w:rFonts w:ascii="Calibri" w:hAnsi="Calibri" w:cs="Arial"/>
          <w:bCs/>
          <w:sz w:val="24"/>
          <w:szCs w:val="24"/>
        </w:rPr>
        <w:t>tiab</w:t>
      </w:r>
      <w:proofErr w:type="spellEnd"/>
      <w:r w:rsidRPr="00A44907">
        <w:rPr>
          <w:rFonts w:ascii="Calibri" w:hAnsi="Calibri" w:cs="Arial"/>
          <w:bCs/>
          <w:sz w:val="24"/>
          <w:szCs w:val="24"/>
        </w:rPr>
        <w:t>] OR clinical [</w:t>
      </w:r>
      <w:proofErr w:type="spellStart"/>
      <w:r w:rsidRPr="00A44907">
        <w:rPr>
          <w:rFonts w:ascii="Calibri" w:hAnsi="Calibri" w:cs="Arial"/>
          <w:bCs/>
          <w:sz w:val="24"/>
          <w:szCs w:val="24"/>
        </w:rPr>
        <w:t>tiab</w:t>
      </w:r>
      <w:proofErr w:type="spellEnd"/>
      <w:r w:rsidRPr="00A44907">
        <w:rPr>
          <w:rFonts w:ascii="Calibri" w:hAnsi="Calibri" w:cs="Arial"/>
          <w:bCs/>
          <w:sz w:val="24"/>
          <w:szCs w:val="24"/>
        </w:rPr>
        <w:t>] OR function* [</w:t>
      </w:r>
      <w:proofErr w:type="spellStart"/>
      <w:r w:rsidRPr="00A44907">
        <w:rPr>
          <w:rFonts w:ascii="Calibri" w:hAnsi="Calibri" w:cs="Arial"/>
          <w:bCs/>
          <w:sz w:val="24"/>
          <w:szCs w:val="24"/>
        </w:rPr>
        <w:t>tiab</w:t>
      </w:r>
      <w:proofErr w:type="spellEnd"/>
      <w:r w:rsidRPr="00A44907">
        <w:rPr>
          <w:rFonts w:ascii="Calibri" w:hAnsi="Calibri" w:cs="Arial"/>
          <w:bCs/>
          <w:sz w:val="24"/>
          <w:szCs w:val="24"/>
        </w:rPr>
        <w:t>] OR "Patient Satisfaction"[Mesh] OR satisfaction [</w:t>
      </w:r>
      <w:proofErr w:type="spellStart"/>
      <w:r w:rsidRPr="00A44907">
        <w:rPr>
          <w:rFonts w:ascii="Calibri" w:hAnsi="Calibri" w:cs="Arial"/>
          <w:bCs/>
          <w:sz w:val="24"/>
          <w:szCs w:val="24"/>
        </w:rPr>
        <w:t>tiab</w:t>
      </w:r>
      <w:proofErr w:type="spellEnd"/>
      <w:r w:rsidRPr="00A44907">
        <w:rPr>
          <w:rFonts w:ascii="Calibri" w:hAnsi="Calibri" w:cs="Arial"/>
          <w:bCs/>
          <w:sz w:val="24"/>
          <w:szCs w:val="24"/>
        </w:rPr>
        <w:t>] OR "Prosthesis Failure"[Mesh] OR failure [</w:t>
      </w:r>
      <w:proofErr w:type="spellStart"/>
      <w:r w:rsidRPr="00A44907">
        <w:rPr>
          <w:rFonts w:ascii="Calibri" w:hAnsi="Calibri" w:cs="Arial"/>
          <w:bCs/>
          <w:sz w:val="24"/>
          <w:szCs w:val="24"/>
        </w:rPr>
        <w:t>tiab</w:t>
      </w:r>
      <w:proofErr w:type="spellEnd"/>
      <w:r w:rsidRPr="00A44907">
        <w:rPr>
          <w:rFonts w:ascii="Calibri" w:hAnsi="Calibri" w:cs="Arial"/>
          <w:bCs/>
          <w:sz w:val="24"/>
          <w:szCs w:val="24"/>
        </w:rPr>
        <w:t>] OR "Pain"[Mesh] OR pain [</w:t>
      </w:r>
      <w:proofErr w:type="spellStart"/>
      <w:r w:rsidRPr="00A44907">
        <w:rPr>
          <w:rFonts w:ascii="Calibri" w:hAnsi="Calibri" w:cs="Arial"/>
          <w:bCs/>
          <w:sz w:val="24"/>
          <w:szCs w:val="24"/>
        </w:rPr>
        <w:t>tiab</w:t>
      </w:r>
      <w:proofErr w:type="spellEnd"/>
      <w:r w:rsidRPr="00A44907">
        <w:rPr>
          <w:rFonts w:ascii="Calibri" w:hAnsi="Calibri" w:cs="Arial"/>
          <w:bCs/>
          <w:sz w:val="24"/>
          <w:szCs w:val="24"/>
        </w:rPr>
        <w:t>] OR "Postoperative Complications"[Mesh] OR complication* [</w:t>
      </w:r>
      <w:proofErr w:type="spellStart"/>
      <w:r w:rsidRPr="00A44907">
        <w:rPr>
          <w:rFonts w:ascii="Calibri" w:hAnsi="Calibri" w:cs="Arial"/>
          <w:bCs/>
          <w:sz w:val="24"/>
          <w:szCs w:val="24"/>
        </w:rPr>
        <w:t>tiab</w:t>
      </w:r>
      <w:proofErr w:type="spellEnd"/>
      <w:r w:rsidRPr="00A44907">
        <w:rPr>
          <w:rFonts w:ascii="Calibri" w:hAnsi="Calibri" w:cs="Arial"/>
          <w:bCs/>
          <w:sz w:val="24"/>
          <w:szCs w:val="24"/>
        </w:rPr>
        <w:t>] OR "Postoperative Period"[Mesh] OR post-operative [</w:t>
      </w:r>
      <w:proofErr w:type="spellStart"/>
      <w:r w:rsidRPr="00A44907">
        <w:rPr>
          <w:rFonts w:ascii="Calibri" w:hAnsi="Calibri" w:cs="Arial"/>
          <w:bCs/>
          <w:sz w:val="24"/>
          <w:szCs w:val="24"/>
        </w:rPr>
        <w:t>tiab</w:t>
      </w:r>
      <w:proofErr w:type="spellEnd"/>
      <w:r w:rsidRPr="00A44907">
        <w:rPr>
          <w:rFonts w:ascii="Calibri" w:hAnsi="Calibri" w:cs="Arial"/>
          <w:bCs/>
          <w:sz w:val="24"/>
          <w:szCs w:val="24"/>
        </w:rPr>
        <w:t>] OR "Long Term Adverse Effects"[Mesh] OR long-term [</w:t>
      </w:r>
      <w:proofErr w:type="spellStart"/>
      <w:r w:rsidRPr="00A44907">
        <w:rPr>
          <w:rFonts w:ascii="Calibri" w:hAnsi="Calibri" w:cs="Arial"/>
          <w:bCs/>
          <w:sz w:val="24"/>
          <w:szCs w:val="24"/>
        </w:rPr>
        <w:t>tiab</w:t>
      </w:r>
      <w:proofErr w:type="spellEnd"/>
      <w:r w:rsidRPr="00A44907">
        <w:rPr>
          <w:rFonts w:ascii="Calibri" w:hAnsi="Calibri" w:cs="Arial"/>
          <w:bCs/>
          <w:sz w:val="24"/>
          <w:szCs w:val="24"/>
        </w:rPr>
        <w:t>]))) AND systematic [</w:t>
      </w:r>
      <w:proofErr w:type="spellStart"/>
      <w:r w:rsidRPr="00A44907">
        <w:rPr>
          <w:rFonts w:ascii="Calibri" w:hAnsi="Calibri" w:cs="Arial"/>
          <w:bCs/>
          <w:sz w:val="24"/>
          <w:szCs w:val="24"/>
        </w:rPr>
        <w:t>sb</w:t>
      </w:r>
      <w:proofErr w:type="spellEnd"/>
      <w:r w:rsidRPr="00A44907">
        <w:rPr>
          <w:rFonts w:ascii="Calibri" w:hAnsi="Calibri" w:cs="Arial"/>
          <w:bCs/>
          <w:sz w:val="24"/>
          <w:szCs w:val="24"/>
        </w:rPr>
        <w:t>])</w:t>
      </w:r>
      <w:r w:rsidRPr="00A44907">
        <w:rPr>
          <w:rFonts w:ascii="Calibri" w:hAnsi="Calibri" w:cs="Arial"/>
          <w:sz w:val="24"/>
          <w:szCs w:val="24"/>
        </w:rPr>
        <w:t xml:space="preserve"> </w:t>
      </w:r>
    </w:p>
    <w:p w14:paraId="47EB4F38" w14:textId="77777777" w:rsidR="00194493" w:rsidRPr="00A44907" w:rsidRDefault="00194493" w:rsidP="00194493">
      <w:pPr>
        <w:spacing w:line="240" w:lineRule="auto"/>
        <w:rPr>
          <w:rFonts w:ascii="Calibri" w:hAnsi="Calibri" w:cs="Arial"/>
          <w:bCs/>
          <w:sz w:val="24"/>
          <w:szCs w:val="24"/>
        </w:rPr>
      </w:pPr>
    </w:p>
    <w:p w14:paraId="294AEEB6" w14:textId="77777777" w:rsidR="00194493" w:rsidRPr="00A44907" w:rsidRDefault="00194493" w:rsidP="00194493">
      <w:pPr>
        <w:spacing w:line="240" w:lineRule="auto"/>
        <w:rPr>
          <w:rFonts w:ascii="Calibri" w:hAnsi="Calibri" w:cs="Arial"/>
          <w:bCs/>
          <w:sz w:val="24"/>
          <w:szCs w:val="24"/>
        </w:rPr>
      </w:pPr>
      <w:r w:rsidRPr="00A44907">
        <w:rPr>
          <w:rFonts w:ascii="Calibri" w:hAnsi="Calibri" w:cs="Arial"/>
          <w:bCs/>
          <w:sz w:val="24"/>
          <w:szCs w:val="24"/>
        </w:rPr>
        <w:t xml:space="preserve">Filter used: </w:t>
      </w:r>
      <w:r w:rsidRPr="00A44907">
        <w:rPr>
          <w:rFonts w:ascii="Calibri" w:hAnsi="Calibri"/>
          <w:sz w:val="24"/>
          <w:szCs w:val="24"/>
        </w:rPr>
        <w:t>Text availability: Full text</w:t>
      </w:r>
    </w:p>
    <w:p w14:paraId="3AB48E04" w14:textId="77777777" w:rsidR="00194493" w:rsidRPr="00A44907" w:rsidRDefault="00194493" w:rsidP="00194493">
      <w:pPr>
        <w:spacing w:line="240" w:lineRule="auto"/>
        <w:rPr>
          <w:rFonts w:ascii="Calibri" w:hAnsi="Calibri" w:cs="Arial"/>
          <w:bCs/>
          <w:sz w:val="24"/>
          <w:szCs w:val="24"/>
        </w:rPr>
      </w:pPr>
    </w:p>
    <w:p w14:paraId="3BB8F763" w14:textId="77777777" w:rsidR="00194493" w:rsidRPr="00A44907" w:rsidRDefault="00194493" w:rsidP="00194493">
      <w:pPr>
        <w:spacing w:line="240" w:lineRule="auto"/>
        <w:rPr>
          <w:rFonts w:ascii="Calibri" w:hAnsi="Calibri" w:cs="Arial"/>
          <w:bCs/>
          <w:sz w:val="24"/>
          <w:szCs w:val="24"/>
        </w:rPr>
      </w:pPr>
    </w:p>
    <w:p w14:paraId="41F752D4" w14:textId="77777777" w:rsidR="00194493" w:rsidRPr="00A44907" w:rsidRDefault="00194493" w:rsidP="00194493">
      <w:pPr>
        <w:spacing w:line="240" w:lineRule="auto"/>
        <w:rPr>
          <w:rFonts w:ascii="Calibri" w:hAnsi="Calibri" w:cs="Arial"/>
          <w:b/>
          <w:bCs/>
          <w:sz w:val="24"/>
          <w:szCs w:val="24"/>
        </w:rPr>
      </w:pPr>
      <w:r w:rsidRPr="00A44907">
        <w:rPr>
          <w:rFonts w:ascii="Calibri" w:hAnsi="Calibri" w:cs="Arial"/>
          <w:b/>
          <w:bCs/>
          <w:sz w:val="24"/>
          <w:szCs w:val="24"/>
        </w:rPr>
        <w:t xml:space="preserve">PUBMED articles after 2016: </w:t>
      </w:r>
    </w:p>
    <w:p w14:paraId="48315BE4" w14:textId="77777777" w:rsidR="00194493" w:rsidRPr="00A44907" w:rsidRDefault="00194493" w:rsidP="00194493">
      <w:pPr>
        <w:spacing w:line="240" w:lineRule="auto"/>
        <w:rPr>
          <w:rFonts w:ascii="Calibri" w:hAnsi="Calibri" w:cs="Arial"/>
          <w:b/>
          <w:bCs/>
          <w:sz w:val="24"/>
          <w:szCs w:val="24"/>
        </w:rPr>
      </w:pPr>
    </w:p>
    <w:p w14:paraId="289F219B" w14:textId="77777777" w:rsidR="00194493" w:rsidRPr="00A44907" w:rsidRDefault="00194493" w:rsidP="00194493">
      <w:pPr>
        <w:spacing w:line="240" w:lineRule="auto"/>
        <w:rPr>
          <w:rFonts w:ascii="Calibri" w:hAnsi="Calibri"/>
          <w:sz w:val="24"/>
          <w:szCs w:val="24"/>
        </w:rPr>
      </w:pPr>
      <w:r w:rsidRPr="00A44907">
        <w:rPr>
          <w:rFonts w:ascii="Calibri" w:hAnsi="Calibri"/>
          <w:sz w:val="24"/>
          <w:szCs w:val="24"/>
        </w:rPr>
        <w:t>(((((((((("Arthroplasty, Knee"[Mesh] OR total knee arthroplasty [title] ))) AND ("Outcome Assessment (Health Care)"[Mesh] OR Outcome [</w:t>
      </w:r>
      <w:proofErr w:type="spellStart"/>
      <w:r w:rsidRPr="00A44907">
        <w:rPr>
          <w:rFonts w:ascii="Calibri" w:hAnsi="Calibri"/>
          <w:sz w:val="24"/>
          <w:szCs w:val="24"/>
        </w:rPr>
        <w:t>tiab</w:t>
      </w:r>
      <w:proofErr w:type="spellEnd"/>
      <w:r w:rsidRPr="00A44907">
        <w:rPr>
          <w:rFonts w:ascii="Calibri" w:hAnsi="Calibri"/>
          <w:sz w:val="24"/>
          <w:szCs w:val="24"/>
        </w:rPr>
        <w:t>] OR result [</w:t>
      </w:r>
      <w:proofErr w:type="spellStart"/>
      <w:r w:rsidRPr="00A44907">
        <w:rPr>
          <w:rFonts w:ascii="Calibri" w:hAnsi="Calibri"/>
          <w:sz w:val="24"/>
          <w:szCs w:val="24"/>
        </w:rPr>
        <w:t>tiab</w:t>
      </w:r>
      <w:proofErr w:type="spellEnd"/>
      <w:r w:rsidRPr="00A44907">
        <w:rPr>
          <w:rFonts w:ascii="Calibri" w:hAnsi="Calibri"/>
          <w:sz w:val="24"/>
          <w:szCs w:val="24"/>
        </w:rPr>
        <w:t>] OR "Patient Reported Outcome Measures"[Mesh] OR patient reported [</w:t>
      </w:r>
      <w:proofErr w:type="spellStart"/>
      <w:r w:rsidRPr="00A44907">
        <w:rPr>
          <w:rFonts w:ascii="Calibri" w:hAnsi="Calibri"/>
          <w:sz w:val="24"/>
          <w:szCs w:val="24"/>
        </w:rPr>
        <w:t>tiab</w:t>
      </w:r>
      <w:proofErr w:type="spellEnd"/>
      <w:r w:rsidRPr="00A44907">
        <w:rPr>
          <w:rFonts w:ascii="Calibri" w:hAnsi="Calibri"/>
          <w:sz w:val="24"/>
          <w:szCs w:val="24"/>
        </w:rPr>
        <w:t>] OR outcome score [</w:t>
      </w:r>
      <w:proofErr w:type="spellStart"/>
      <w:r w:rsidRPr="00A44907">
        <w:rPr>
          <w:rFonts w:ascii="Calibri" w:hAnsi="Calibri"/>
          <w:sz w:val="24"/>
          <w:szCs w:val="24"/>
        </w:rPr>
        <w:t>tiab</w:t>
      </w:r>
      <w:proofErr w:type="spellEnd"/>
      <w:r w:rsidRPr="00A44907">
        <w:rPr>
          <w:rFonts w:ascii="Calibri" w:hAnsi="Calibri"/>
          <w:sz w:val="24"/>
          <w:szCs w:val="24"/>
        </w:rPr>
        <w:t>] OR PROM [</w:t>
      </w:r>
      <w:proofErr w:type="spellStart"/>
      <w:r w:rsidRPr="00A44907">
        <w:rPr>
          <w:rFonts w:ascii="Calibri" w:hAnsi="Calibri"/>
          <w:sz w:val="24"/>
          <w:szCs w:val="24"/>
        </w:rPr>
        <w:t>tiab</w:t>
      </w:r>
      <w:proofErr w:type="spellEnd"/>
      <w:r w:rsidRPr="00A44907">
        <w:rPr>
          <w:rFonts w:ascii="Calibri" w:hAnsi="Calibri"/>
          <w:sz w:val="24"/>
          <w:szCs w:val="24"/>
        </w:rPr>
        <w:t>] OR clinical [</w:t>
      </w:r>
      <w:proofErr w:type="spellStart"/>
      <w:r w:rsidRPr="00A44907">
        <w:rPr>
          <w:rFonts w:ascii="Calibri" w:hAnsi="Calibri"/>
          <w:sz w:val="24"/>
          <w:szCs w:val="24"/>
        </w:rPr>
        <w:t>tiab</w:t>
      </w:r>
      <w:proofErr w:type="spellEnd"/>
      <w:r w:rsidRPr="00A44907">
        <w:rPr>
          <w:rFonts w:ascii="Calibri" w:hAnsi="Calibri"/>
          <w:sz w:val="24"/>
          <w:szCs w:val="24"/>
        </w:rPr>
        <w:t>] OR function* [</w:t>
      </w:r>
      <w:proofErr w:type="spellStart"/>
      <w:r w:rsidRPr="00A44907">
        <w:rPr>
          <w:rFonts w:ascii="Calibri" w:hAnsi="Calibri"/>
          <w:sz w:val="24"/>
          <w:szCs w:val="24"/>
        </w:rPr>
        <w:t>tiab</w:t>
      </w:r>
      <w:proofErr w:type="spellEnd"/>
      <w:r w:rsidRPr="00A44907">
        <w:rPr>
          <w:rFonts w:ascii="Calibri" w:hAnsi="Calibri"/>
          <w:sz w:val="24"/>
          <w:szCs w:val="24"/>
        </w:rPr>
        <w:t>] OR "Patient Satisfaction"[Mesh] OR satisfaction [</w:t>
      </w:r>
      <w:proofErr w:type="spellStart"/>
      <w:r w:rsidRPr="00A44907">
        <w:rPr>
          <w:rFonts w:ascii="Calibri" w:hAnsi="Calibri"/>
          <w:sz w:val="24"/>
          <w:szCs w:val="24"/>
        </w:rPr>
        <w:t>tiab</w:t>
      </w:r>
      <w:proofErr w:type="spellEnd"/>
      <w:r w:rsidRPr="00A44907">
        <w:rPr>
          <w:rFonts w:ascii="Calibri" w:hAnsi="Calibri"/>
          <w:sz w:val="24"/>
          <w:szCs w:val="24"/>
        </w:rPr>
        <w:t>] OR "Prosthesis Failure"[Mesh] OR failure [</w:t>
      </w:r>
      <w:proofErr w:type="spellStart"/>
      <w:r w:rsidRPr="00A44907">
        <w:rPr>
          <w:rFonts w:ascii="Calibri" w:hAnsi="Calibri"/>
          <w:sz w:val="24"/>
          <w:szCs w:val="24"/>
        </w:rPr>
        <w:t>tiab</w:t>
      </w:r>
      <w:proofErr w:type="spellEnd"/>
      <w:r w:rsidRPr="00A44907">
        <w:rPr>
          <w:rFonts w:ascii="Calibri" w:hAnsi="Calibri"/>
          <w:sz w:val="24"/>
          <w:szCs w:val="24"/>
        </w:rPr>
        <w:t>] OR "Pain"[Mesh] OR pain [</w:t>
      </w:r>
      <w:proofErr w:type="spellStart"/>
      <w:r w:rsidRPr="00A44907">
        <w:rPr>
          <w:rFonts w:ascii="Calibri" w:hAnsi="Calibri"/>
          <w:sz w:val="24"/>
          <w:szCs w:val="24"/>
        </w:rPr>
        <w:t>tiab</w:t>
      </w:r>
      <w:proofErr w:type="spellEnd"/>
      <w:r w:rsidRPr="00A44907">
        <w:rPr>
          <w:rFonts w:ascii="Calibri" w:hAnsi="Calibri"/>
          <w:sz w:val="24"/>
          <w:szCs w:val="24"/>
        </w:rPr>
        <w:t>] OR "Postoperative Complications"[Mesh] OR complication* [</w:t>
      </w:r>
      <w:proofErr w:type="spellStart"/>
      <w:r w:rsidRPr="00A44907">
        <w:rPr>
          <w:rFonts w:ascii="Calibri" w:hAnsi="Calibri"/>
          <w:sz w:val="24"/>
          <w:szCs w:val="24"/>
        </w:rPr>
        <w:t>tiab</w:t>
      </w:r>
      <w:proofErr w:type="spellEnd"/>
      <w:r w:rsidRPr="00A44907">
        <w:rPr>
          <w:rFonts w:ascii="Calibri" w:hAnsi="Calibri"/>
          <w:sz w:val="24"/>
          <w:szCs w:val="24"/>
        </w:rPr>
        <w:t>] OR "Postoperative Period"[Mesh] OR post-operative [</w:t>
      </w:r>
      <w:proofErr w:type="spellStart"/>
      <w:r w:rsidRPr="00A44907">
        <w:rPr>
          <w:rFonts w:ascii="Calibri" w:hAnsi="Calibri"/>
          <w:sz w:val="24"/>
          <w:szCs w:val="24"/>
        </w:rPr>
        <w:t>tiab</w:t>
      </w:r>
      <w:proofErr w:type="spellEnd"/>
      <w:r w:rsidRPr="00A44907">
        <w:rPr>
          <w:rFonts w:ascii="Calibri" w:hAnsi="Calibri"/>
          <w:sz w:val="24"/>
          <w:szCs w:val="24"/>
        </w:rPr>
        <w:t>] OR "Long Term Adverse Effects"[Mesh] OR long-term [</w:t>
      </w:r>
      <w:proofErr w:type="spellStart"/>
      <w:r w:rsidRPr="00A44907">
        <w:rPr>
          <w:rFonts w:ascii="Calibri" w:hAnsi="Calibri"/>
          <w:sz w:val="24"/>
          <w:szCs w:val="24"/>
        </w:rPr>
        <w:t>tiab</w:t>
      </w:r>
      <w:proofErr w:type="spellEnd"/>
      <w:r w:rsidRPr="00A44907">
        <w:rPr>
          <w:rFonts w:ascii="Calibri" w:hAnsi="Calibri"/>
          <w:sz w:val="24"/>
          <w:szCs w:val="24"/>
        </w:rPr>
        <w:t>]))))</w:t>
      </w:r>
    </w:p>
    <w:p w14:paraId="7BD900BC" w14:textId="77777777" w:rsidR="00194493" w:rsidRPr="00A44907" w:rsidRDefault="00194493" w:rsidP="00194493">
      <w:pPr>
        <w:spacing w:line="240" w:lineRule="auto"/>
        <w:rPr>
          <w:rFonts w:ascii="Calibri" w:hAnsi="Calibri"/>
          <w:sz w:val="24"/>
          <w:szCs w:val="24"/>
        </w:rPr>
      </w:pPr>
    </w:p>
    <w:p w14:paraId="4EFE2CCC" w14:textId="77777777" w:rsidR="00194493" w:rsidRPr="00A44907" w:rsidRDefault="00194493" w:rsidP="00194493">
      <w:pPr>
        <w:spacing w:line="240" w:lineRule="auto"/>
        <w:rPr>
          <w:rFonts w:ascii="Calibri" w:hAnsi="Calibri"/>
          <w:sz w:val="24"/>
          <w:szCs w:val="24"/>
        </w:rPr>
      </w:pPr>
      <w:r w:rsidRPr="00A44907">
        <w:rPr>
          <w:rFonts w:ascii="Calibri" w:hAnsi="Calibri"/>
          <w:sz w:val="24"/>
          <w:szCs w:val="24"/>
        </w:rPr>
        <w:t>Filters used: Publication dates (From 2016/01/01 to 2019/05/14); Text availability: Full text</w:t>
      </w:r>
    </w:p>
    <w:p w14:paraId="08097BBC" w14:textId="77777777" w:rsidR="00B33041" w:rsidRPr="00A44907" w:rsidRDefault="00B33041" w:rsidP="00AF32D1">
      <w:pPr>
        <w:spacing w:line="480" w:lineRule="auto"/>
        <w:rPr>
          <w:rFonts w:ascii="Calibri" w:hAnsi="Calibri"/>
          <w:sz w:val="24"/>
          <w:szCs w:val="24"/>
        </w:rPr>
      </w:pPr>
    </w:p>
    <w:sectPr w:rsidR="00B33041" w:rsidRPr="00A44907">
      <w:pgSz w:w="11906" w:h="16838" w:code="9"/>
      <w:pgMar w:top="1418" w:right="1418" w:bottom="1418" w:left="1418" w:header="709" w:footer="1276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4D0E2A" w14:textId="77777777" w:rsidR="007A1FE4" w:rsidRDefault="007A1FE4" w:rsidP="007A1FE4">
      <w:pPr>
        <w:spacing w:line="240" w:lineRule="auto"/>
      </w:pPr>
      <w:r>
        <w:separator/>
      </w:r>
    </w:p>
  </w:endnote>
  <w:endnote w:type="continuationSeparator" w:id="0">
    <w:p w14:paraId="3D14DC69" w14:textId="77777777" w:rsidR="007A1FE4" w:rsidRDefault="007A1FE4" w:rsidP="007A1FE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DC84CE" w14:textId="77777777" w:rsidR="007A1FE4" w:rsidRDefault="007A1FE4" w:rsidP="007A1FE4">
      <w:pPr>
        <w:spacing w:line="240" w:lineRule="auto"/>
      </w:pPr>
      <w:r>
        <w:separator/>
      </w:r>
    </w:p>
  </w:footnote>
  <w:footnote w:type="continuationSeparator" w:id="0">
    <w:p w14:paraId="4F8DD0F3" w14:textId="77777777" w:rsidR="007A1FE4" w:rsidRDefault="007A1FE4" w:rsidP="007A1FE4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A1F3AF6"/>
    <w:multiLevelType w:val="singleLevel"/>
    <w:tmpl w:val="4CD4B97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2"/>
  <w:proofState w:spelling="clean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579C"/>
    <w:rsid w:val="000C5C26"/>
    <w:rsid w:val="0011083F"/>
    <w:rsid w:val="00136420"/>
    <w:rsid w:val="00194493"/>
    <w:rsid w:val="00216317"/>
    <w:rsid w:val="00217449"/>
    <w:rsid w:val="003008FA"/>
    <w:rsid w:val="003C6A34"/>
    <w:rsid w:val="003D5B8B"/>
    <w:rsid w:val="00432A88"/>
    <w:rsid w:val="005824DE"/>
    <w:rsid w:val="0059135C"/>
    <w:rsid w:val="006565A9"/>
    <w:rsid w:val="00661376"/>
    <w:rsid w:val="00664A00"/>
    <w:rsid w:val="006B587B"/>
    <w:rsid w:val="0071228B"/>
    <w:rsid w:val="007A1FE4"/>
    <w:rsid w:val="007C6188"/>
    <w:rsid w:val="00886CB3"/>
    <w:rsid w:val="00A44907"/>
    <w:rsid w:val="00A63EF7"/>
    <w:rsid w:val="00AC5235"/>
    <w:rsid w:val="00AF32D1"/>
    <w:rsid w:val="00B33041"/>
    <w:rsid w:val="00B77F41"/>
    <w:rsid w:val="00C15714"/>
    <w:rsid w:val="00C25410"/>
    <w:rsid w:val="00C31F32"/>
    <w:rsid w:val="00C3467D"/>
    <w:rsid w:val="00C72EAF"/>
    <w:rsid w:val="00D42C7C"/>
    <w:rsid w:val="00D5579C"/>
    <w:rsid w:val="00D926D6"/>
    <w:rsid w:val="00E65DDE"/>
    <w:rsid w:val="00E703CE"/>
    <w:rsid w:val="00EA41EE"/>
    <w:rsid w:val="00EC09D6"/>
    <w:rsid w:val="00F15FE2"/>
    <w:rsid w:val="00FA1D4D"/>
    <w:rsid w:val="00FA4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ADF7407"/>
  <w15:docId w15:val="{DE701282-2031-47B4-8DC2-F1FA3EBFB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7A1FE4"/>
    <w:pPr>
      <w:spacing w:line="240" w:lineRule="exact"/>
    </w:pPr>
    <w:rPr>
      <w:rFonts w:ascii="Trebuchet MS" w:hAnsi="Trebuchet MS"/>
      <w:lang w:val="en-GB"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Persoonlijkeopmaakstijl">
    <w:name w:val="Persoonlijke opmaakstijl"/>
    <w:basedOn w:val="Standaardalinea-lettertype"/>
    <w:rPr>
      <w:rFonts w:ascii="Arial" w:hAnsi="Arial" w:cs="Arial"/>
      <w:color w:val="auto"/>
      <w:sz w:val="20"/>
    </w:rPr>
  </w:style>
  <w:style w:type="character" w:customStyle="1" w:styleId="Persoonlijkeantwoordstijl">
    <w:name w:val="Persoonlijke antwoordstijl"/>
    <w:basedOn w:val="Standaardalinea-lettertype"/>
    <w:rPr>
      <w:rFonts w:ascii="Arial" w:hAnsi="Arial" w:cs="Arial"/>
      <w:color w:val="auto"/>
      <w:sz w:val="20"/>
    </w:rPr>
  </w:style>
  <w:style w:type="character" w:styleId="Hyperlink">
    <w:name w:val="Hyperlink"/>
    <w:rsid w:val="007A1FE4"/>
    <w:rPr>
      <w:color w:val="0000FF"/>
      <w:u w:val="single"/>
    </w:rPr>
  </w:style>
  <w:style w:type="paragraph" w:styleId="Koptekst">
    <w:name w:val="header"/>
    <w:basedOn w:val="Standaard"/>
    <w:link w:val="KoptekstChar"/>
    <w:uiPriority w:val="99"/>
    <w:unhideWhenUsed/>
    <w:rsid w:val="007A1FE4"/>
    <w:pPr>
      <w:tabs>
        <w:tab w:val="center" w:pos="4536"/>
        <w:tab w:val="right" w:pos="9072"/>
      </w:tabs>
      <w:spacing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7A1FE4"/>
    <w:rPr>
      <w:rFonts w:ascii="Trebuchet MS" w:hAnsi="Trebuchet MS"/>
      <w:lang w:val="en-GB" w:eastAsia="en-US"/>
    </w:rPr>
  </w:style>
  <w:style w:type="paragraph" w:styleId="Voettekst">
    <w:name w:val="footer"/>
    <w:basedOn w:val="Standaard"/>
    <w:link w:val="VoettekstChar"/>
    <w:uiPriority w:val="99"/>
    <w:unhideWhenUsed/>
    <w:rsid w:val="007A1FE4"/>
    <w:pPr>
      <w:tabs>
        <w:tab w:val="center" w:pos="4536"/>
        <w:tab w:val="right" w:pos="9072"/>
      </w:tabs>
      <w:spacing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7A1FE4"/>
    <w:rPr>
      <w:rFonts w:ascii="Trebuchet MS" w:hAnsi="Trebuchet MS"/>
      <w:lang w:val="en-GB" w:eastAsia="en-US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A63EF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A63EF7"/>
    <w:rPr>
      <w:rFonts w:ascii="Tahoma" w:hAnsi="Tahoma" w:cs="Tahoma"/>
      <w:sz w:val="16"/>
      <w:szCs w:val="16"/>
      <w:lang w:val="en-GB" w:eastAsia="en-US"/>
    </w:rPr>
  </w:style>
  <w:style w:type="paragraph" w:styleId="Bijschrift">
    <w:name w:val="caption"/>
    <w:basedOn w:val="Standaard"/>
    <w:next w:val="Standaard"/>
    <w:uiPriority w:val="35"/>
    <w:unhideWhenUsed/>
    <w:qFormat/>
    <w:rsid w:val="00EA41EE"/>
    <w:pPr>
      <w:spacing w:after="200" w:line="240" w:lineRule="auto"/>
    </w:pPr>
    <w:rPr>
      <w:rFonts w:asciiTheme="minorHAnsi" w:hAnsiTheme="minorHAnsi"/>
      <w:bCs/>
      <w:sz w:val="22"/>
      <w:szCs w:val="18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B77F41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B77F41"/>
    <w:pPr>
      <w:spacing w:line="240" w:lineRule="auto"/>
    </w:p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B77F41"/>
    <w:rPr>
      <w:rFonts w:ascii="Trebuchet MS" w:hAnsi="Trebuchet MS"/>
      <w:lang w:val="en-GB" w:eastAsia="en-US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B77F41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B77F41"/>
    <w:rPr>
      <w:rFonts w:ascii="Trebuchet MS" w:hAnsi="Trebuchet MS"/>
      <w:b/>
      <w:bCs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1FE163-3CAA-4662-A6BB-AC9A4DC72D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191</Words>
  <Characters>1315</Characters>
  <Application>Microsoft Office Word</Application>
  <DocSecurity>0</DocSecurity>
  <Lines>10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Sint Maartenskliniek</Company>
  <LinksUpToDate>false</LinksUpToDate>
  <CharactersWithSpaces>1503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Minten, Michiel</dc:creator>
  <cp:lastModifiedBy>Molder, Malou te</cp:lastModifiedBy>
  <cp:revision>3</cp:revision>
  <dcterms:created xsi:type="dcterms:W3CDTF">2019-11-20T13:32:00Z</dcterms:created>
  <dcterms:modified xsi:type="dcterms:W3CDTF">2019-11-20T13:33:00Z</dcterms:modified>
</cp:coreProperties>
</file>